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147E" w14:textId="77777777" w:rsidR="00646DE5" w:rsidRDefault="00000000">
      <w:pPr>
        <w:spacing w:after="40"/>
      </w:pPr>
      <w:r>
        <w:rPr>
          <w:b/>
          <w:color w:val="E8752E"/>
          <w:sz w:val="18"/>
        </w:rPr>
        <w:t>APEX MANUFACTURING</w:t>
      </w:r>
    </w:p>
    <w:p w14:paraId="27B4F5E0" w14:textId="77777777" w:rsidR="00646DE5" w:rsidRDefault="00000000">
      <w:pPr>
        <w:pStyle w:val="Title"/>
        <w:spacing w:after="60"/>
      </w:pPr>
      <w:r>
        <w:t>Business Information</w:t>
      </w:r>
    </w:p>
    <w:p w14:paraId="64494C84" w14:textId="77777777" w:rsidR="00646DE5" w:rsidRDefault="00000000">
      <w:r>
        <w:rPr>
          <w:color w:val="667788"/>
          <w:sz w:val="22"/>
        </w:rPr>
        <w:t>Precision manufacturing support for prototypes, production parts, and value-added assemblies</w:t>
      </w:r>
    </w:p>
    <w:p w14:paraId="6B09625B" w14:textId="77777777" w:rsidR="00646DE5" w:rsidRDefault="00000000">
      <w:pPr>
        <w:spacing w:after="80"/>
      </w:pPr>
      <w:r>
        <w:t>Apex Manufacturing provides contract manufacturing services for industrial customers that need responsive quoting, reliable production, documented quality, and practical communication from RFQ through delivery.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43"/>
        <w:gridCol w:w="7371"/>
      </w:tblGrid>
      <w:tr w:rsidR="00646DE5" w14:paraId="6171AB41" w14:textId="77777777">
        <w:trPr>
          <w:jc w:val="center"/>
        </w:trPr>
        <w:tc>
          <w:tcPr>
            <w:tcW w:w="288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0F274E" w14:textId="77777777" w:rsidR="00646DE5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7488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63CB0D" w14:textId="77777777" w:rsidR="00646DE5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Business Information</w:t>
            </w:r>
          </w:p>
        </w:tc>
      </w:tr>
      <w:tr w:rsidR="00646DE5" w14:paraId="09C2CEF8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C3CE6D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Location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D3286D" w14:textId="352BD4B5" w:rsidR="00646DE5" w:rsidRDefault="0028257B" w:rsidP="0028257B">
            <w:pPr>
              <w:jc w:val="center"/>
            </w:pPr>
            <w:r>
              <w:rPr>
                <w:sz w:val="18"/>
              </w:rPr>
              <w:t>123 Industrial</w:t>
            </w:r>
            <w:r w:rsidR="00155D49">
              <w:rPr>
                <w:sz w:val="18"/>
              </w:rPr>
              <w:t xml:space="preserve"> Parkway, Livonia, MI 48150</w:t>
            </w:r>
          </w:p>
        </w:tc>
      </w:tr>
      <w:tr w:rsidR="00646DE5" w14:paraId="2334B075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8AACC1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Administrative hours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2257C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8 a.m. to 5 p.m., Monday through Friday</w:t>
            </w:r>
          </w:p>
        </w:tc>
      </w:tr>
      <w:tr w:rsidR="00646DE5" w14:paraId="5985A2AE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624B00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Production schedule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E41850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First and second shifts, Monday through Friday</w:t>
            </w:r>
          </w:p>
        </w:tc>
      </w:tr>
      <w:tr w:rsidR="00646DE5" w14:paraId="708533B7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EE372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Core services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287E62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CNC milling, CNC turning, fabrication, welding, assembly, inspection, and light finishing coordination</w:t>
            </w:r>
          </w:p>
        </w:tc>
      </w:tr>
      <w:tr w:rsidR="00646DE5" w14:paraId="30AF25C9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1DE393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Phone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B04E0D" w14:textId="2797A135" w:rsidR="00646DE5" w:rsidRDefault="00155D49" w:rsidP="0028257B">
            <w:pPr>
              <w:jc w:val="center"/>
            </w:pPr>
            <w:r>
              <w:rPr>
                <w:sz w:val="18"/>
              </w:rPr>
              <w:t>123-456-7890</w:t>
            </w:r>
          </w:p>
        </w:tc>
      </w:tr>
      <w:tr w:rsidR="00646DE5" w14:paraId="671AE121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95A6C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Email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1EC93B" w14:textId="00C2A91F" w:rsidR="00646DE5" w:rsidRDefault="0028257B" w:rsidP="0028257B">
            <w:pPr>
              <w:jc w:val="center"/>
            </w:pPr>
            <w:r>
              <w:rPr>
                <w:sz w:val="18"/>
              </w:rPr>
              <w:t>info</w:t>
            </w:r>
            <w:r w:rsidR="00000000">
              <w:rPr>
                <w:sz w:val="18"/>
              </w:rPr>
              <w:t>@apexmanufacturing.</w:t>
            </w:r>
            <w:r w:rsidR="00155D49">
              <w:rPr>
                <w:sz w:val="18"/>
              </w:rPr>
              <w:t>com</w:t>
            </w:r>
          </w:p>
        </w:tc>
      </w:tr>
      <w:tr w:rsidR="00646DE5" w14:paraId="089518D8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3BA335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Website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F0D12A" w14:textId="72F9201E" w:rsidR="00646DE5" w:rsidRDefault="00000000" w:rsidP="0028257B">
            <w:pPr>
              <w:jc w:val="center"/>
            </w:pPr>
            <w:r>
              <w:rPr>
                <w:sz w:val="18"/>
              </w:rPr>
              <w:t>apexmanufacturing.</w:t>
            </w:r>
            <w:r w:rsidR="00155D49">
              <w:rPr>
                <w:sz w:val="18"/>
              </w:rPr>
              <w:t>com</w:t>
            </w:r>
          </w:p>
        </w:tc>
      </w:tr>
      <w:tr w:rsidR="00646DE5" w14:paraId="36A95057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E6CF1D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RFQ submissions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A471A9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Email drawings, quantities, required date, material, and quality requirements to the sales team</w:t>
            </w:r>
          </w:p>
        </w:tc>
      </w:tr>
      <w:tr w:rsidR="00646DE5" w14:paraId="395EAA97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BDB52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Payment methods</w:t>
            </w:r>
          </w:p>
        </w:tc>
        <w:tc>
          <w:tcPr>
            <w:tcW w:w="74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9997BA" w14:textId="77777777" w:rsidR="00646DE5" w:rsidRDefault="00000000" w:rsidP="0028257B">
            <w:pPr>
              <w:jc w:val="center"/>
            </w:pPr>
            <w:r>
              <w:rPr>
                <w:sz w:val="18"/>
              </w:rPr>
              <w:t>ACH, wire transfer, credit card for approved transactions, and approved customer credit terms</w:t>
            </w:r>
          </w:p>
        </w:tc>
      </w:tr>
    </w:tbl>
    <w:p w14:paraId="7D6A07F3" w14:textId="6B2264EA" w:rsidR="00646DE5" w:rsidRDefault="00646DE5">
      <w:pPr>
        <w:spacing w:after="80"/>
      </w:pPr>
    </w:p>
    <w:sectPr w:rsidR="00646DE5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4382F" w14:textId="77777777" w:rsidR="00146AFC" w:rsidRDefault="00146AFC">
      <w:pPr>
        <w:spacing w:after="0" w:line="240" w:lineRule="auto"/>
      </w:pPr>
      <w:r>
        <w:separator/>
      </w:r>
    </w:p>
  </w:endnote>
  <w:endnote w:type="continuationSeparator" w:id="0">
    <w:p w14:paraId="3A12AFB7" w14:textId="77777777" w:rsidR="00146AFC" w:rsidRDefault="0014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63D9" w14:textId="77777777" w:rsidR="00646DE5" w:rsidRDefault="00000000">
    <w:pPr>
      <w:pStyle w:val="Footer"/>
      <w:jc w:val="center"/>
    </w:pPr>
    <w:r>
      <w:rPr>
        <w:color w:val="667788"/>
        <w:sz w:val="16"/>
      </w:rPr>
      <w:t>Apex Manufacturing | Business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924E" w14:textId="77777777" w:rsidR="00146AFC" w:rsidRDefault="00146AFC">
      <w:pPr>
        <w:spacing w:after="0" w:line="240" w:lineRule="auto"/>
      </w:pPr>
      <w:r>
        <w:separator/>
      </w:r>
    </w:p>
  </w:footnote>
  <w:footnote w:type="continuationSeparator" w:id="0">
    <w:p w14:paraId="2AE5073C" w14:textId="77777777" w:rsidR="00146AFC" w:rsidRDefault="00146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6063247">
    <w:abstractNumId w:val="8"/>
  </w:num>
  <w:num w:numId="2" w16cid:durableId="653988662">
    <w:abstractNumId w:val="6"/>
  </w:num>
  <w:num w:numId="3" w16cid:durableId="570819860">
    <w:abstractNumId w:val="5"/>
  </w:num>
  <w:num w:numId="4" w16cid:durableId="699623646">
    <w:abstractNumId w:val="4"/>
  </w:num>
  <w:num w:numId="5" w16cid:durableId="1519007948">
    <w:abstractNumId w:val="7"/>
  </w:num>
  <w:num w:numId="6" w16cid:durableId="508327499">
    <w:abstractNumId w:val="3"/>
  </w:num>
  <w:num w:numId="7" w16cid:durableId="569999151">
    <w:abstractNumId w:val="2"/>
  </w:num>
  <w:num w:numId="8" w16cid:durableId="382557568">
    <w:abstractNumId w:val="1"/>
  </w:num>
  <w:num w:numId="9" w16cid:durableId="365064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AFC"/>
    <w:rsid w:val="0015074B"/>
    <w:rsid w:val="00155D49"/>
    <w:rsid w:val="001C2EE7"/>
    <w:rsid w:val="0028257B"/>
    <w:rsid w:val="0029639D"/>
    <w:rsid w:val="00326F90"/>
    <w:rsid w:val="00646DE5"/>
    <w:rsid w:val="00777428"/>
    <w:rsid w:val="00A94753"/>
    <w:rsid w:val="00AA1D8D"/>
    <w:rsid w:val="00B47730"/>
    <w:rsid w:val="00CB0664"/>
    <w:rsid w:val="00F80A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4D48B7"/>
  <w14:defaultImageDpi w14:val="300"/>
  <w15:docId w15:val="{C3B6117F-664F-46DB-8ED3-7D863415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E875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Amelia Smith</cp:lastModifiedBy>
  <cp:revision>4</cp:revision>
  <dcterms:created xsi:type="dcterms:W3CDTF">2026-08-13T17:59:00Z</dcterms:created>
  <dcterms:modified xsi:type="dcterms:W3CDTF">2026-08-13T18:34:00Z</dcterms:modified>
  <cp:category/>
</cp:coreProperties>
</file>